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26A" w:rsidRDefault="0095126A" w:rsidP="00A72E1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5126A" w:rsidRDefault="0095126A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126A" w:rsidRDefault="0095126A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01C1" w:rsidRPr="0095126A" w:rsidRDefault="00BA23B1" w:rsidP="00A72E13">
      <w:pPr>
        <w:spacing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Хохломская </w:t>
      </w:r>
      <w:r w:rsidR="0095126A" w:rsidRPr="0095126A">
        <w:rPr>
          <w:rFonts w:ascii="Times New Roman" w:hAnsi="Times New Roman" w:cs="Times New Roman"/>
          <w:b/>
          <w:sz w:val="56"/>
          <w:szCs w:val="56"/>
        </w:rPr>
        <w:t xml:space="preserve"> роспись </w:t>
      </w:r>
    </w:p>
    <w:p w:rsidR="0095126A" w:rsidRDefault="0095126A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126A" w:rsidRPr="0095126A" w:rsidRDefault="0095126A" w:rsidP="00A72E13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5126A">
        <w:rPr>
          <w:rFonts w:ascii="Times New Roman" w:hAnsi="Times New Roman" w:cs="Times New Roman"/>
          <w:sz w:val="32"/>
          <w:szCs w:val="32"/>
        </w:rPr>
        <w:t>Учитель изобразительного искусства</w:t>
      </w:r>
      <w:r w:rsidR="00A72E13">
        <w:rPr>
          <w:rFonts w:ascii="Times New Roman" w:hAnsi="Times New Roman" w:cs="Times New Roman"/>
          <w:sz w:val="32"/>
          <w:szCs w:val="32"/>
        </w:rPr>
        <w:t xml:space="preserve"> </w:t>
      </w:r>
      <w:r w:rsidRPr="0095126A">
        <w:rPr>
          <w:rFonts w:ascii="Times New Roman" w:hAnsi="Times New Roman" w:cs="Times New Roman"/>
          <w:sz w:val="32"/>
          <w:szCs w:val="32"/>
        </w:rPr>
        <w:t>Романова Ольга Александровна</w:t>
      </w:r>
      <w:r w:rsidR="00A72E13">
        <w:rPr>
          <w:rFonts w:ascii="Times New Roman" w:hAnsi="Times New Roman" w:cs="Times New Roman"/>
          <w:sz w:val="32"/>
          <w:szCs w:val="32"/>
        </w:rPr>
        <w:t>,</w:t>
      </w:r>
    </w:p>
    <w:p w:rsidR="00A72E13" w:rsidRDefault="00A72E13" w:rsidP="00A72E13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муниципальное бюджетное общеобразовательное учреждение «</w:t>
      </w:r>
      <w:r w:rsidRPr="00A72E13">
        <w:rPr>
          <w:rFonts w:ascii="Times New Roman" w:hAnsi="Times New Roman" w:cs="Times New Roman"/>
          <w:sz w:val="32"/>
          <w:szCs w:val="32"/>
        </w:rPr>
        <w:t xml:space="preserve">Западнодвинская </w:t>
      </w:r>
      <w:r>
        <w:rPr>
          <w:rFonts w:ascii="Times New Roman" w:hAnsi="Times New Roman" w:cs="Times New Roman"/>
          <w:sz w:val="32"/>
          <w:szCs w:val="32"/>
        </w:rPr>
        <w:t>средняя общеобразовательная школа</w:t>
      </w:r>
      <w:r w:rsidRPr="00A72E13">
        <w:rPr>
          <w:rFonts w:ascii="Times New Roman" w:hAnsi="Times New Roman" w:cs="Times New Roman"/>
          <w:sz w:val="32"/>
          <w:szCs w:val="32"/>
        </w:rPr>
        <w:t xml:space="preserve"> № 2</w:t>
      </w:r>
      <w:r>
        <w:rPr>
          <w:rFonts w:ascii="Times New Roman" w:hAnsi="Times New Roman" w:cs="Times New Roman"/>
          <w:sz w:val="32"/>
          <w:szCs w:val="32"/>
        </w:rPr>
        <w:t xml:space="preserve">» </w:t>
      </w:r>
    </w:p>
    <w:p w:rsidR="0095126A" w:rsidRDefault="00A72E13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24"/>
          <w:szCs w:val="24"/>
        </w:rPr>
        <w:t>МБОУ « Западнодвинская СОШ №2»)</w:t>
      </w:r>
    </w:p>
    <w:p w:rsidR="00A72E13" w:rsidRDefault="00A72E13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2E13" w:rsidRDefault="00A72E13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2E13" w:rsidRDefault="00A72E13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126A" w:rsidRPr="00A72E13" w:rsidRDefault="00A72E13" w:rsidP="00A72E13">
      <w:pPr>
        <w:spacing w:line="360" w:lineRule="auto"/>
        <w:rPr>
          <w:rStyle w:val="a5"/>
          <w:rFonts w:ascii="Times New Roman" w:hAnsi="Times New Roman" w:cs="Times New Roman"/>
          <w:sz w:val="24"/>
          <w:szCs w:val="24"/>
        </w:rPr>
      </w:pPr>
      <w:r w:rsidRPr="00A72E13">
        <w:rPr>
          <w:rStyle w:val="a5"/>
          <w:rFonts w:ascii="Times New Roman" w:hAnsi="Times New Roman" w:cs="Times New Roman"/>
          <w:sz w:val="24"/>
          <w:szCs w:val="24"/>
        </w:rPr>
        <w:t xml:space="preserve">Методическая разработка урока в 5 классе по программе Б. М. Неменского. </w:t>
      </w:r>
    </w:p>
    <w:p w:rsidR="00A72E13" w:rsidRPr="00A72E13" w:rsidRDefault="00A72E13" w:rsidP="00A72E1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2E13">
        <w:rPr>
          <w:rStyle w:val="a5"/>
          <w:rFonts w:ascii="Times New Roman" w:hAnsi="Times New Roman" w:cs="Times New Roman"/>
          <w:sz w:val="24"/>
          <w:szCs w:val="24"/>
        </w:rPr>
        <w:t>Рекомендуется к использованию на уроках изобразительного искусства в 5-х классах.</w:t>
      </w:r>
    </w:p>
    <w:p w:rsidR="00A72E13" w:rsidRDefault="00A72E13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2E13" w:rsidRDefault="00A72E13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2E13" w:rsidRDefault="00A72E13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2E13" w:rsidRDefault="00A72E13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2E13" w:rsidRDefault="00A72E13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2E13" w:rsidRDefault="00A72E13" w:rsidP="00A72E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2E13" w:rsidRDefault="00A72E13" w:rsidP="00B863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863A4" w:rsidRDefault="00B863A4" w:rsidP="00B863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5126A" w:rsidRDefault="00EA5786" w:rsidP="00A72E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5786">
        <w:rPr>
          <w:rFonts w:ascii="Times New Roman" w:hAnsi="Times New Roman" w:cs="Times New Roman"/>
          <w:b/>
          <w:sz w:val="24"/>
          <w:szCs w:val="24"/>
        </w:rPr>
        <w:lastRenderedPageBreak/>
        <w:t>Тема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3B1">
        <w:rPr>
          <w:rFonts w:ascii="Times New Roman" w:hAnsi="Times New Roman" w:cs="Times New Roman"/>
          <w:sz w:val="24"/>
          <w:szCs w:val="24"/>
        </w:rPr>
        <w:t>Хохломская</w:t>
      </w:r>
      <w:r>
        <w:rPr>
          <w:rFonts w:ascii="Times New Roman" w:hAnsi="Times New Roman" w:cs="Times New Roman"/>
          <w:sz w:val="24"/>
          <w:szCs w:val="24"/>
        </w:rPr>
        <w:t xml:space="preserve"> роспись.</w:t>
      </w:r>
    </w:p>
    <w:p w:rsidR="00EA5786" w:rsidRDefault="00EA5786" w:rsidP="00A72E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5786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Коллективное украшение </w:t>
      </w:r>
      <w:r w:rsidR="00BA23B1">
        <w:rPr>
          <w:rFonts w:ascii="Times New Roman" w:hAnsi="Times New Roman" w:cs="Times New Roman"/>
          <w:sz w:val="24"/>
          <w:szCs w:val="24"/>
        </w:rPr>
        <w:t>блюда.</w:t>
      </w:r>
    </w:p>
    <w:p w:rsidR="00EA5786" w:rsidRPr="00EA5786" w:rsidRDefault="00EA5786" w:rsidP="00A72E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A5786">
        <w:rPr>
          <w:rFonts w:ascii="Times New Roman" w:hAnsi="Times New Roman" w:cs="Times New Roman"/>
          <w:b/>
          <w:sz w:val="24"/>
          <w:szCs w:val="24"/>
        </w:rPr>
        <w:t xml:space="preserve">Задачи урока: </w:t>
      </w:r>
    </w:p>
    <w:p w:rsidR="00EA5786" w:rsidRDefault="00EA5786" w:rsidP="00A72E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Образовательные – познакомить с историей развития промысла, с разнообразием </w:t>
      </w:r>
      <w:r w:rsidR="0031276B">
        <w:rPr>
          <w:rFonts w:ascii="Times New Roman" w:hAnsi="Times New Roman" w:cs="Times New Roman"/>
          <w:sz w:val="24"/>
          <w:szCs w:val="24"/>
        </w:rPr>
        <w:t xml:space="preserve">видов </w:t>
      </w:r>
      <w:r>
        <w:rPr>
          <w:rFonts w:ascii="Times New Roman" w:hAnsi="Times New Roman" w:cs="Times New Roman"/>
          <w:sz w:val="24"/>
          <w:szCs w:val="24"/>
        </w:rPr>
        <w:t xml:space="preserve"> росписи в современности.</w:t>
      </w:r>
    </w:p>
    <w:p w:rsidR="00EA5786" w:rsidRDefault="00EA5786" w:rsidP="00A72E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 – воспитание ценностного отношения к историческому прошлому, к искусству, воспитание патриотизма.</w:t>
      </w:r>
    </w:p>
    <w:p w:rsidR="00EA5786" w:rsidRDefault="00EA5786" w:rsidP="00A72E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Развивающие – учить создавать фрагмент </w:t>
      </w:r>
      <w:r w:rsidR="00BA23B1">
        <w:rPr>
          <w:rFonts w:ascii="Times New Roman" w:hAnsi="Times New Roman" w:cs="Times New Roman"/>
          <w:sz w:val="24"/>
          <w:szCs w:val="24"/>
        </w:rPr>
        <w:t>хохломской</w:t>
      </w:r>
      <w:r>
        <w:rPr>
          <w:rFonts w:ascii="Times New Roman" w:hAnsi="Times New Roman" w:cs="Times New Roman"/>
          <w:sz w:val="24"/>
          <w:szCs w:val="24"/>
        </w:rPr>
        <w:t xml:space="preserve"> росписи в парах в процессе выполнения коллективной творческой работы.</w:t>
      </w:r>
    </w:p>
    <w:p w:rsidR="00007854" w:rsidRDefault="00007854" w:rsidP="00A72E1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854" w:rsidRDefault="00007854" w:rsidP="00A72E1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76B" w:rsidRDefault="00EA5786" w:rsidP="00A72E1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786">
        <w:rPr>
          <w:rFonts w:ascii="Times New Roman" w:hAnsi="Times New Roman" w:cs="Times New Roman"/>
          <w:b/>
          <w:sz w:val="24"/>
          <w:szCs w:val="24"/>
        </w:rPr>
        <w:t>Этапы урока.</w:t>
      </w:r>
    </w:p>
    <w:p w:rsidR="0031276B" w:rsidRPr="0031276B" w:rsidRDefault="0031276B" w:rsidP="00A72E1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31276B">
        <w:rPr>
          <w:rFonts w:ascii="Times New Roman" w:hAnsi="Times New Roman" w:cs="Times New Roman"/>
          <w:b/>
          <w:sz w:val="24"/>
          <w:szCs w:val="24"/>
        </w:rPr>
        <w:t xml:space="preserve"> Мобилизирующий этап.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Приветствие.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готовности учащихся к уроку.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(На партах:</w:t>
      </w:r>
      <w:r w:rsidR="00A338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3B1">
        <w:rPr>
          <w:rFonts w:ascii="Times New Roman" w:hAnsi="Times New Roman" w:cs="Times New Roman"/>
          <w:sz w:val="24"/>
          <w:szCs w:val="24"/>
        </w:rPr>
        <w:t>гуашь, кисти, образцы росписи, заготовки (части блюда)</w:t>
      </w:r>
      <w:r>
        <w:rPr>
          <w:rFonts w:ascii="Times New Roman" w:hAnsi="Times New Roman" w:cs="Times New Roman"/>
          <w:sz w:val="24"/>
          <w:szCs w:val="24"/>
        </w:rPr>
        <w:t>, информационная справка,</w:t>
      </w:r>
      <w:r w:rsidR="00A338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вопросник, фломастеры, </w:t>
      </w:r>
      <w:r w:rsidR="00007854">
        <w:rPr>
          <w:rFonts w:ascii="Times New Roman" w:hAnsi="Times New Roman" w:cs="Times New Roman"/>
          <w:sz w:val="24"/>
          <w:szCs w:val="24"/>
        </w:rPr>
        <w:t>карточки с цифрами 4 и 5</w:t>
      </w:r>
      <w:r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31276B" w:rsidRPr="0031276B" w:rsidRDefault="0031276B" w:rsidP="00A72E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31276B">
        <w:rPr>
          <w:rFonts w:ascii="Times New Roman" w:hAnsi="Times New Roman" w:cs="Times New Roman"/>
          <w:b/>
          <w:sz w:val="24"/>
          <w:szCs w:val="24"/>
        </w:rPr>
        <w:t>Актуализация знаний.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 о древних образах в росписи игрушек, посуды, одежды и др. (информация прошлых уроков), о видах росписи.</w:t>
      </w:r>
    </w:p>
    <w:p w:rsidR="0031276B" w:rsidRPr="0031276B" w:rsidRDefault="0031276B" w:rsidP="00A72E1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31276B">
        <w:rPr>
          <w:rFonts w:ascii="Times New Roman" w:hAnsi="Times New Roman" w:cs="Times New Roman"/>
          <w:b/>
          <w:sz w:val="24"/>
          <w:szCs w:val="24"/>
        </w:rPr>
        <w:t>Определение темы и постановка учебной проблемы.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доски: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иллюстрации </w:t>
      </w:r>
      <w:r w:rsidR="00BA23B1">
        <w:rPr>
          <w:rFonts w:ascii="Times New Roman" w:hAnsi="Times New Roman" w:cs="Times New Roman"/>
          <w:sz w:val="24"/>
          <w:szCs w:val="24"/>
        </w:rPr>
        <w:t>предметов быта;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ватман с изображением </w:t>
      </w:r>
      <w:r w:rsidR="00BA23B1">
        <w:rPr>
          <w:rFonts w:ascii="Times New Roman" w:hAnsi="Times New Roman" w:cs="Times New Roman"/>
          <w:sz w:val="24"/>
          <w:szCs w:val="24"/>
        </w:rPr>
        <w:t>золотого (жёлтого) круга</w:t>
      </w:r>
      <w:r>
        <w:rPr>
          <w:rFonts w:ascii="Times New Roman" w:hAnsi="Times New Roman" w:cs="Times New Roman"/>
          <w:sz w:val="24"/>
          <w:szCs w:val="24"/>
        </w:rPr>
        <w:t xml:space="preserve"> (яркое пятно);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образец</w:t>
      </w:r>
      <w:r w:rsidR="00BA23B1">
        <w:rPr>
          <w:rFonts w:ascii="Times New Roman" w:hAnsi="Times New Roman" w:cs="Times New Roman"/>
          <w:sz w:val="24"/>
          <w:szCs w:val="24"/>
        </w:rPr>
        <w:t xml:space="preserve"> готового элемента блюда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названия </w:t>
      </w:r>
      <w:r w:rsidR="00A3383D">
        <w:rPr>
          <w:rFonts w:ascii="Times New Roman" w:hAnsi="Times New Roman" w:cs="Times New Roman"/>
          <w:sz w:val="24"/>
          <w:szCs w:val="24"/>
        </w:rPr>
        <w:t>видов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3B1">
        <w:rPr>
          <w:rFonts w:ascii="Times New Roman" w:hAnsi="Times New Roman" w:cs="Times New Roman"/>
          <w:sz w:val="24"/>
          <w:szCs w:val="24"/>
        </w:rPr>
        <w:t>хохломской</w:t>
      </w:r>
      <w:r>
        <w:rPr>
          <w:rFonts w:ascii="Times New Roman" w:hAnsi="Times New Roman" w:cs="Times New Roman"/>
          <w:sz w:val="24"/>
          <w:szCs w:val="24"/>
        </w:rPr>
        <w:t xml:space="preserve"> росписи.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1276B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3B1">
        <w:rPr>
          <w:rFonts w:ascii="Times New Roman" w:hAnsi="Times New Roman" w:cs="Times New Roman"/>
          <w:sz w:val="24"/>
          <w:szCs w:val="24"/>
        </w:rPr>
        <w:t>хохломская</w:t>
      </w:r>
      <w:r>
        <w:rPr>
          <w:rFonts w:ascii="Times New Roman" w:hAnsi="Times New Roman" w:cs="Times New Roman"/>
          <w:sz w:val="24"/>
          <w:szCs w:val="24"/>
        </w:rPr>
        <w:t xml:space="preserve"> роспись.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1276B">
        <w:rPr>
          <w:rFonts w:ascii="Times New Roman" w:hAnsi="Times New Roman" w:cs="Times New Roman"/>
          <w:b/>
          <w:sz w:val="24"/>
          <w:szCs w:val="24"/>
        </w:rPr>
        <w:t>Цели:</w:t>
      </w:r>
      <w:r w:rsidR="00BA23B1">
        <w:rPr>
          <w:rFonts w:ascii="Times New Roman" w:hAnsi="Times New Roman" w:cs="Times New Roman"/>
          <w:sz w:val="24"/>
          <w:szCs w:val="24"/>
        </w:rPr>
        <w:t xml:space="preserve"> познакомить</w:t>
      </w:r>
      <w:r>
        <w:rPr>
          <w:rFonts w:ascii="Times New Roman" w:hAnsi="Times New Roman" w:cs="Times New Roman"/>
          <w:sz w:val="24"/>
          <w:szCs w:val="24"/>
        </w:rPr>
        <w:t xml:space="preserve"> с росписью по </w:t>
      </w:r>
      <w:r w:rsidR="00BA23B1">
        <w:rPr>
          <w:rFonts w:ascii="Times New Roman" w:hAnsi="Times New Roman" w:cs="Times New Roman"/>
          <w:sz w:val="24"/>
          <w:szCs w:val="24"/>
        </w:rPr>
        <w:t>дереву</w:t>
      </w:r>
      <w:r>
        <w:rPr>
          <w:rFonts w:ascii="Times New Roman" w:hAnsi="Times New Roman" w:cs="Times New Roman"/>
          <w:sz w:val="24"/>
          <w:szCs w:val="24"/>
        </w:rPr>
        <w:t>; создать коллективно панно, работая в паре.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07854">
        <w:rPr>
          <w:rFonts w:ascii="Times New Roman" w:hAnsi="Times New Roman" w:cs="Times New Roman"/>
          <w:b/>
          <w:sz w:val="24"/>
          <w:szCs w:val="24"/>
        </w:rPr>
        <w:t>Поиск решения учебной проблемы: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чтение информационной справки;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поиск ответов на вопр</w:t>
      </w:r>
      <w:r w:rsidR="0014476D">
        <w:rPr>
          <w:rFonts w:ascii="Times New Roman" w:hAnsi="Times New Roman" w:cs="Times New Roman"/>
          <w:sz w:val="24"/>
          <w:szCs w:val="24"/>
        </w:rPr>
        <w:t>осы (по два вопроса каждой паре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31276B" w:rsidRDefault="00BA23B1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знакомство с росписью  (презентация);</w:t>
      </w: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организация</w:t>
      </w:r>
      <w:r w:rsidR="00BA23B1">
        <w:rPr>
          <w:rFonts w:ascii="Times New Roman" w:hAnsi="Times New Roman" w:cs="Times New Roman"/>
          <w:sz w:val="24"/>
          <w:szCs w:val="24"/>
        </w:rPr>
        <w:t xml:space="preserve"> самостоятельной работы в парах</w:t>
      </w:r>
      <w:r w:rsidR="00A3383D">
        <w:rPr>
          <w:rFonts w:ascii="Times New Roman" w:hAnsi="Times New Roman" w:cs="Times New Roman"/>
          <w:sz w:val="24"/>
          <w:szCs w:val="24"/>
        </w:rPr>
        <w:t xml:space="preserve"> (узор)</w:t>
      </w:r>
      <w:r w:rsidR="00BA23B1">
        <w:rPr>
          <w:rFonts w:ascii="Times New Roman" w:hAnsi="Times New Roman" w:cs="Times New Roman"/>
          <w:sz w:val="24"/>
          <w:szCs w:val="24"/>
        </w:rPr>
        <w:t>.</w:t>
      </w:r>
    </w:p>
    <w:p w:rsidR="0031276B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5.Творческая работа в парах:</w:t>
      </w:r>
    </w:p>
    <w:p w:rsidR="0031276B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14476D">
        <w:rPr>
          <w:rFonts w:ascii="Times New Roman" w:hAnsi="Times New Roman" w:cs="Times New Roman"/>
          <w:sz w:val="24"/>
          <w:szCs w:val="24"/>
        </w:rPr>
        <w:t>анализ образца росписи;</w:t>
      </w:r>
    </w:p>
    <w:p w:rsidR="00007854" w:rsidRDefault="0014476D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роспись сектора блюда</w:t>
      </w:r>
      <w:r w:rsidR="00007854">
        <w:rPr>
          <w:rFonts w:ascii="Times New Roman" w:hAnsi="Times New Roman" w:cs="Times New Roman"/>
          <w:sz w:val="24"/>
          <w:szCs w:val="24"/>
        </w:rPr>
        <w:t>;</w:t>
      </w:r>
    </w:p>
    <w:p w:rsidR="0014476D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14476D">
        <w:rPr>
          <w:rFonts w:ascii="Times New Roman" w:hAnsi="Times New Roman" w:cs="Times New Roman"/>
          <w:sz w:val="24"/>
          <w:szCs w:val="24"/>
        </w:rPr>
        <w:t>коллективная сборка блюда (помощь педагога в расположении секторов);</w:t>
      </w:r>
    </w:p>
    <w:p w:rsidR="00007854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6.Самооценка:</w:t>
      </w:r>
    </w:p>
    <w:p w:rsidR="00007854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анализ коллективной работы (комментарии);</w:t>
      </w:r>
    </w:p>
    <w:p w:rsidR="00007854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анализ работы в парах (карточки с цифрами).</w:t>
      </w:r>
    </w:p>
    <w:p w:rsidR="00007854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7.Рефлексия деятельности:</w:t>
      </w:r>
    </w:p>
    <w:p w:rsidR="00007854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нового узнали  на уроке</w:t>
      </w:r>
      <w:r w:rsidRPr="00254E74">
        <w:rPr>
          <w:rFonts w:ascii="Times New Roman" w:hAnsi="Times New Roman" w:cs="Times New Roman"/>
          <w:sz w:val="24"/>
          <w:szCs w:val="24"/>
        </w:rPr>
        <w:t>?</w:t>
      </w:r>
    </w:p>
    <w:p w:rsidR="00007854" w:rsidRPr="00254E74" w:rsidRDefault="0014476D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элементы  росписи получились удачными</w:t>
      </w:r>
      <w:r w:rsidR="00007854" w:rsidRPr="00254E74">
        <w:rPr>
          <w:rFonts w:ascii="Times New Roman" w:hAnsi="Times New Roman" w:cs="Times New Roman"/>
          <w:sz w:val="24"/>
          <w:szCs w:val="24"/>
        </w:rPr>
        <w:t>?</w:t>
      </w:r>
    </w:p>
    <w:p w:rsidR="00007854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понравилось</w:t>
      </w:r>
      <w:r w:rsidRPr="00254E74">
        <w:rPr>
          <w:rFonts w:ascii="Times New Roman" w:hAnsi="Times New Roman" w:cs="Times New Roman"/>
          <w:sz w:val="24"/>
          <w:szCs w:val="24"/>
        </w:rPr>
        <w:t>?</w:t>
      </w:r>
    </w:p>
    <w:p w:rsidR="00007854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8.Итог урока:</w:t>
      </w:r>
    </w:p>
    <w:p w:rsidR="00007854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Удалось ли достичь цели</w:t>
      </w:r>
      <w:r w:rsidRPr="00254E74">
        <w:rPr>
          <w:rFonts w:ascii="Times New Roman" w:hAnsi="Times New Roman" w:cs="Times New Roman"/>
          <w:sz w:val="24"/>
          <w:szCs w:val="24"/>
        </w:rPr>
        <w:t>?</w:t>
      </w:r>
    </w:p>
    <w:p w:rsidR="00007854" w:rsidRPr="00007854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9.Комментирование домашнего задания.</w:t>
      </w:r>
    </w:p>
    <w:p w:rsidR="00007854" w:rsidRPr="00007854" w:rsidRDefault="00007854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1276B" w:rsidRPr="0031276B" w:rsidRDefault="0031276B" w:rsidP="00A72E13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1276B" w:rsidRDefault="00254E74" w:rsidP="00A72E13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Использованные материалы:</w:t>
      </w:r>
    </w:p>
    <w:p w:rsidR="00B00626" w:rsidRDefault="00B00626" w:rsidP="00A72E13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A35B0B">
          <w:rPr>
            <w:rStyle w:val="a4"/>
            <w:rFonts w:ascii="Times New Roman" w:hAnsi="Times New Roman" w:cs="Times New Roman"/>
            <w:b/>
            <w:sz w:val="24"/>
            <w:szCs w:val="24"/>
          </w:rPr>
          <w:t>http://www.7gy.ru/shkola/okruzhajuschii-mir/885-khokhloma-khokhlomskaya-rospis-dlya-detej.html</w:t>
        </w:r>
      </w:hyperlink>
    </w:p>
    <w:p w:rsidR="00B00626" w:rsidRDefault="00B00626" w:rsidP="00A72E13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A35B0B">
          <w:rPr>
            <w:rStyle w:val="a4"/>
            <w:rFonts w:ascii="Times New Roman" w:hAnsi="Times New Roman" w:cs="Times New Roman"/>
            <w:b/>
            <w:sz w:val="24"/>
            <w:szCs w:val="24"/>
          </w:rPr>
          <w:t>http://www.rusobschina.ru/2010-11-08-09-03-43/937-2011-02-09-09-05-54</w:t>
        </w:r>
      </w:hyperlink>
    </w:p>
    <w:p w:rsidR="00B00626" w:rsidRDefault="00B00626" w:rsidP="00A72E13">
      <w:pPr>
        <w:pStyle w:val="a3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Pr="00A35B0B">
          <w:rPr>
            <w:rStyle w:val="a4"/>
            <w:rFonts w:ascii="Times New Roman" w:hAnsi="Times New Roman" w:cs="Times New Roman"/>
            <w:b/>
            <w:sz w:val="24"/>
            <w:szCs w:val="24"/>
          </w:rPr>
          <w:t>http://ethnoboho.ru/slavyanskiy/istoriya-i-vidy-koloritnoj-i-velichavoj-xoxlomy.html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E74" w:rsidRPr="00A3383D" w:rsidRDefault="00254E74" w:rsidP="00B863A4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38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254E74" w:rsidRPr="00A3383D" w:rsidSect="0041672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6203D"/>
    <w:multiLevelType w:val="hybridMultilevel"/>
    <w:tmpl w:val="1688A342"/>
    <w:lvl w:ilvl="0" w:tplc="D73A5A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1B1AEB"/>
    <w:multiLevelType w:val="hybridMultilevel"/>
    <w:tmpl w:val="355EB052"/>
    <w:lvl w:ilvl="0" w:tplc="C05E8F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F1B9B"/>
    <w:multiLevelType w:val="hybridMultilevel"/>
    <w:tmpl w:val="4F3AB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D470B0"/>
    <w:multiLevelType w:val="hybridMultilevel"/>
    <w:tmpl w:val="AE940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728"/>
    <w:rsid w:val="00007854"/>
    <w:rsid w:val="00045C7B"/>
    <w:rsid w:val="000F1C81"/>
    <w:rsid w:val="0014476D"/>
    <w:rsid w:val="00184CD6"/>
    <w:rsid w:val="00254E74"/>
    <w:rsid w:val="0031276B"/>
    <w:rsid w:val="00331E55"/>
    <w:rsid w:val="00416728"/>
    <w:rsid w:val="004E5733"/>
    <w:rsid w:val="006C51DF"/>
    <w:rsid w:val="006F5F31"/>
    <w:rsid w:val="00862A60"/>
    <w:rsid w:val="00904B68"/>
    <w:rsid w:val="00935250"/>
    <w:rsid w:val="0095126A"/>
    <w:rsid w:val="009E5480"/>
    <w:rsid w:val="00A3383D"/>
    <w:rsid w:val="00A72E13"/>
    <w:rsid w:val="00AC6210"/>
    <w:rsid w:val="00B00626"/>
    <w:rsid w:val="00B142A5"/>
    <w:rsid w:val="00B401C1"/>
    <w:rsid w:val="00B863A4"/>
    <w:rsid w:val="00BA23B1"/>
    <w:rsid w:val="00D2752C"/>
    <w:rsid w:val="00D46839"/>
    <w:rsid w:val="00EA5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55"/>
  </w:style>
  <w:style w:type="paragraph" w:styleId="1">
    <w:name w:val="heading 1"/>
    <w:basedOn w:val="a"/>
    <w:next w:val="a"/>
    <w:link w:val="10"/>
    <w:uiPriority w:val="9"/>
    <w:qFormat/>
    <w:rsid w:val="00331E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E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1276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54E74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A72E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3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thnoboho.ru/slavyanskiy/istoriya-i-vidy-koloritnoj-i-velichavoj-xoxlom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obschina.ru/2010-11-08-09-03-43/937-2011-02-09-09-05-54" TargetMode="External"/><Relationship Id="rId5" Type="http://schemas.openxmlformats.org/officeDocument/2006/relationships/hyperlink" Target="http://www.7gy.ru/shkola/okruzhajuschii-mir/885-khokhloma-khokhlomskaya-rospis-dlya-detej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лор</dc:creator>
  <cp:keywords/>
  <dc:description/>
  <cp:lastModifiedBy>Workstation</cp:lastModifiedBy>
  <cp:revision>12</cp:revision>
  <dcterms:created xsi:type="dcterms:W3CDTF">2016-10-06T11:53:00Z</dcterms:created>
  <dcterms:modified xsi:type="dcterms:W3CDTF">2017-03-27T09:27:00Z</dcterms:modified>
</cp:coreProperties>
</file>